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DDF" w:rsidRDefault="00F80DA8">
      <w:pPr>
        <w:widowControl/>
        <w:jc w:val="left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附件一：</w:t>
      </w:r>
    </w:p>
    <w:p w:rsidR="00104DDF" w:rsidRDefault="00F80DA8">
      <w:pPr>
        <w:widowControl/>
        <w:shd w:val="clear" w:color="auto" w:fill="FFFFFF"/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bookmarkStart w:id="1" w:name="_Hlk77774110"/>
      <w:r>
        <w:rPr>
          <w:rFonts w:ascii="仿宋" w:eastAsia="仿宋" w:hAnsi="仿宋" w:hint="eastAsia"/>
          <w:b/>
          <w:bCs/>
          <w:color w:val="000000"/>
          <w:sz w:val="30"/>
          <w:szCs w:val="30"/>
        </w:rPr>
        <w:t>团体标准参编单位申请表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2155"/>
      </w:tblGrid>
      <w:tr w:rsidR="00104DDF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bookmarkEnd w:id="1"/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团体标准名称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环境空气二氧化碳（CO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）连续自动监测系统运行和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质控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技术规范</w:t>
            </w:r>
          </w:p>
        </w:tc>
      </w:tr>
      <w:tr w:rsidR="00104DDF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申报单位全称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04DDF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04DDF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F80DA8">
            <w:pPr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104DDF" w:rsidRDefault="00104DDF">
            <w:pPr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04DDF">
        <w:trPr>
          <w:trHeight w:val="851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266" w:type="dxa"/>
            <w:gridSpan w:val="3"/>
            <w:tcBorders>
              <w:left w:val="single" w:sz="4" w:space="0" w:color="auto"/>
            </w:tcBorders>
          </w:tcPr>
          <w:p w:rsidR="00104DDF" w:rsidRDefault="00F80DA8">
            <w:pPr>
              <w:spacing w:line="64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□企业    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□科研院所        □高校</w:t>
            </w:r>
          </w:p>
          <w:p w:rsidR="00104DDF" w:rsidRDefault="00F80DA8">
            <w:pPr>
              <w:spacing w:line="6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□政府部门    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□社会团体        □其他</w:t>
            </w:r>
          </w:p>
        </w:tc>
      </w:tr>
      <w:tr w:rsidR="00104DDF">
        <w:trPr>
          <w:trHeight w:val="389"/>
        </w:trPr>
        <w:tc>
          <w:tcPr>
            <w:tcW w:w="8359" w:type="dxa"/>
            <w:gridSpan w:val="4"/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推荐参编人员</w:t>
            </w:r>
          </w:p>
        </w:tc>
      </w:tr>
      <w:tr w:rsidR="00104DDF">
        <w:trPr>
          <w:trHeight w:val="567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04DDF">
        <w:trPr>
          <w:trHeight w:val="365"/>
        </w:trPr>
        <w:tc>
          <w:tcPr>
            <w:tcW w:w="2093" w:type="dxa"/>
            <w:tcBorders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04DDF" w:rsidRDefault="00F80DA8">
            <w:pPr>
              <w:widowControl/>
              <w:spacing w:line="6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箱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104DDF" w:rsidRDefault="00104DDF">
            <w:pPr>
              <w:widowControl/>
              <w:spacing w:line="640" w:lineRule="exact"/>
              <w:jc w:val="center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04DDF">
        <w:trPr>
          <w:trHeight w:val="2100"/>
        </w:trPr>
        <w:tc>
          <w:tcPr>
            <w:tcW w:w="8359" w:type="dxa"/>
            <w:gridSpan w:val="4"/>
          </w:tcPr>
          <w:p w:rsidR="00104DDF" w:rsidRDefault="00F80DA8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单位简介（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含参与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相关标准起草情况）</w:t>
            </w:r>
          </w:p>
        </w:tc>
      </w:tr>
      <w:tr w:rsidR="00104DDF">
        <w:trPr>
          <w:trHeight w:val="2676"/>
        </w:trPr>
        <w:tc>
          <w:tcPr>
            <w:tcW w:w="8359" w:type="dxa"/>
            <w:gridSpan w:val="4"/>
          </w:tcPr>
          <w:p w:rsidR="00104DDF" w:rsidRDefault="00F80D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单位意见：</w:t>
            </w:r>
          </w:p>
          <w:p w:rsidR="00104DDF" w:rsidRDefault="00F80DA8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我单位申请作为团体标准《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环境空气二氧化碳（CO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）连续自动监测系统运行和质控技术规范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》的参编单位，依照协会相关管理制度开展工作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，配合秘书处工作安排，按时完成标准编制工作组分配的各项工作任务。</w:t>
            </w:r>
          </w:p>
          <w:p w:rsidR="00104DDF" w:rsidRDefault="00F80DA8">
            <w:pPr>
              <w:widowControl/>
              <w:spacing w:beforeLines="50" w:before="156" w:line="600" w:lineRule="exact"/>
              <w:jc w:val="left"/>
              <w:rPr>
                <w:rFonts w:ascii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年   月   日（单位盖章）</w:t>
            </w:r>
          </w:p>
        </w:tc>
      </w:tr>
    </w:tbl>
    <w:p w:rsidR="00104DDF" w:rsidRDefault="00104DDF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000000"/>
          <w:spacing w:val="24"/>
          <w:sz w:val="20"/>
          <w:szCs w:val="20"/>
          <w:shd w:val="clear" w:color="auto" w:fill="FFFFFF"/>
        </w:rPr>
      </w:pPr>
    </w:p>
    <w:sectPr w:rsidR="0010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2YyN2ExNTRlMzllOTM2YzY3NWNlNjQxZWE4YWYifQ=="/>
  </w:docVars>
  <w:rsids>
    <w:rsidRoot w:val="65581245"/>
    <w:rsid w:val="00104DDF"/>
    <w:rsid w:val="007E1223"/>
    <w:rsid w:val="00F80DA8"/>
    <w:rsid w:val="0FD35859"/>
    <w:rsid w:val="42E026FD"/>
    <w:rsid w:val="4F35534F"/>
    <w:rsid w:val="655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184</Characters>
  <Application>Microsoft Office Word</Application>
  <DocSecurity>0</DocSecurity>
  <Lines>26</Lines>
  <Paragraphs>28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cuihx</dc:creator>
  <cp:lastModifiedBy>yj</cp:lastModifiedBy>
  <cp:revision>2</cp:revision>
  <dcterms:created xsi:type="dcterms:W3CDTF">2023-05-26T10:37:00Z</dcterms:created>
  <dcterms:modified xsi:type="dcterms:W3CDTF">2023-05-26T10:37:00Z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E95466540178403D8360F2D43818DE6E_13</vt:lpwstr>
  </property>
</Properties>
</file>